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5CE3" w:rsidRDefault="00512C96">
      <w:pPr>
        <w:pStyle w:val="BodyText"/>
        <w:spacing w:before="74" w:line="309" w:lineRule="auto"/>
        <w:ind w:left="112" w:right="109" w:hanging="12"/>
      </w:pPr>
      <w:r>
        <w:rPr>
          <w:color w:val="111111"/>
          <w:w w:val="105"/>
        </w:rPr>
        <w:t>Our</w:t>
      </w:r>
      <w:r>
        <w:rPr>
          <w:color w:val="111111"/>
          <w:spacing w:val="-14"/>
          <w:w w:val="105"/>
        </w:rPr>
        <w:t xml:space="preserve"> </w:t>
      </w:r>
      <w:r>
        <w:rPr>
          <w:color w:val="111111"/>
          <w:w w:val="105"/>
        </w:rPr>
        <w:t>community</w:t>
      </w:r>
      <w:r>
        <w:rPr>
          <w:color w:val="111111"/>
          <w:spacing w:val="-3"/>
          <w:w w:val="105"/>
        </w:rPr>
        <w:t xml:space="preserve"> </w:t>
      </w:r>
      <w:r>
        <w:rPr>
          <w:color w:val="111111"/>
          <w:w w:val="105"/>
        </w:rPr>
        <w:t>is</w:t>
      </w:r>
      <w:r>
        <w:rPr>
          <w:color w:val="111111"/>
          <w:spacing w:val="-13"/>
          <w:w w:val="105"/>
        </w:rPr>
        <w:t xml:space="preserve"> </w:t>
      </w:r>
      <w:r>
        <w:rPr>
          <w:color w:val="111111"/>
          <w:w w:val="105"/>
        </w:rPr>
        <w:t>your</w:t>
      </w:r>
      <w:r>
        <w:rPr>
          <w:color w:val="111111"/>
          <w:spacing w:val="-10"/>
          <w:w w:val="105"/>
        </w:rPr>
        <w:t xml:space="preserve"> </w:t>
      </w:r>
      <w:r>
        <w:rPr>
          <w:color w:val="111111"/>
          <w:w w:val="105"/>
        </w:rPr>
        <w:t>neighborhood, your</w:t>
      </w:r>
      <w:r>
        <w:rPr>
          <w:color w:val="111111"/>
          <w:spacing w:val="-11"/>
          <w:w w:val="105"/>
        </w:rPr>
        <w:t xml:space="preserve"> </w:t>
      </w:r>
      <w:r>
        <w:rPr>
          <w:color w:val="111111"/>
          <w:w w:val="105"/>
        </w:rPr>
        <w:t>school,</w:t>
      </w:r>
      <w:r>
        <w:rPr>
          <w:color w:val="111111"/>
          <w:spacing w:val="-8"/>
          <w:w w:val="105"/>
        </w:rPr>
        <w:t xml:space="preserve"> </w:t>
      </w:r>
      <w:r>
        <w:rPr>
          <w:color w:val="111111"/>
          <w:w w:val="105"/>
        </w:rPr>
        <w:t>our</w:t>
      </w:r>
      <w:r>
        <w:rPr>
          <w:color w:val="111111"/>
          <w:spacing w:val="-13"/>
          <w:w w:val="105"/>
        </w:rPr>
        <w:t xml:space="preserve"> </w:t>
      </w:r>
      <w:r>
        <w:rPr>
          <w:color w:val="111111"/>
          <w:w w:val="105"/>
        </w:rPr>
        <w:t>church,</w:t>
      </w:r>
      <w:r>
        <w:rPr>
          <w:color w:val="111111"/>
          <w:spacing w:val="-14"/>
          <w:w w:val="105"/>
        </w:rPr>
        <w:t xml:space="preserve"> </w:t>
      </w:r>
      <w:r>
        <w:rPr>
          <w:color w:val="111111"/>
          <w:w w:val="105"/>
        </w:rPr>
        <w:t>and</w:t>
      </w:r>
      <w:r>
        <w:rPr>
          <w:color w:val="111111"/>
          <w:spacing w:val="-20"/>
          <w:w w:val="105"/>
        </w:rPr>
        <w:t xml:space="preserve"> </w:t>
      </w:r>
      <w:r>
        <w:rPr>
          <w:color w:val="111111"/>
          <w:w w:val="105"/>
        </w:rPr>
        <w:t>the</w:t>
      </w:r>
      <w:r>
        <w:rPr>
          <w:color w:val="111111"/>
          <w:spacing w:val="-17"/>
          <w:w w:val="105"/>
        </w:rPr>
        <w:t xml:space="preserve"> </w:t>
      </w:r>
      <w:r>
        <w:rPr>
          <w:color w:val="111111"/>
          <w:w w:val="105"/>
        </w:rPr>
        <w:t>Katy</w:t>
      </w:r>
      <w:r>
        <w:rPr>
          <w:color w:val="111111"/>
          <w:spacing w:val="-14"/>
          <w:w w:val="105"/>
        </w:rPr>
        <w:t xml:space="preserve"> </w:t>
      </w:r>
      <w:r>
        <w:rPr>
          <w:color w:val="111111"/>
          <w:w w:val="105"/>
        </w:rPr>
        <w:t>area. 310,000 people live in our community and many are living in</w:t>
      </w:r>
      <w:r>
        <w:rPr>
          <w:color w:val="111111"/>
          <w:spacing w:val="-20"/>
          <w:w w:val="105"/>
        </w:rPr>
        <w:t xml:space="preserve"> </w:t>
      </w:r>
      <w:r>
        <w:rPr>
          <w:color w:val="111111"/>
          <w:w w:val="105"/>
        </w:rPr>
        <w:t>poverty.</w:t>
      </w:r>
    </w:p>
    <w:p w:rsidR="00F75CE3" w:rsidRDefault="00512C96">
      <w:pPr>
        <w:pStyle w:val="BodyText"/>
        <w:spacing w:before="166" w:line="307" w:lineRule="auto"/>
        <w:ind w:left="111" w:right="227" w:firstLine="1"/>
      </w:pPr>
      <w:r>
        <w:rPr>
          <w:color w:val="111111"/>
        </w:rPr>
        <w:t xml:space="preserve">Epiphany through St. Vincent de Paul helps the poor get money to pay for their house, water and electricity bills. We help about 90 families a month through our food closet; that's over 300 people. Epiphany Outreach hosts Food Drives on the first weekend </w:t>
      </w:r>
      <w:r>
        <w:rPr>
          <w:color w:val="111111"/>
        </w:rPr>
        <w:t>of the month. Baskets are placed in the loggia</w:t>
      </w:r>
      <w:r>
        <w:rPr>
          <w:color w:val="111111"/>
        </w:rPr>
        <w:t xml:space="preserve"> of </w:t>
      </w:r>
      <w:r>
        <w:rPr>
          <w:color w:val="111111"/>
        </w:rPr>
        <w:t>the Family Center to collect food items for our food</w:t>
      </w:r>
      <w:r>
        <w:rPr>
          <w:color w:val="111111"/>
          <w:spacing w:val="-47"/>
        </w:rPr>
        <w:t xml:space="preserve"> </w:t>
      </w:r>
      <w:r>
        <w:rPr>
          <w:color w:val="111111"/>
        </w:rPr>
        <w:t>closet.</w:t>
      </w:r>
    </w:p>
    <w:p w:rsidR="00512C96" w:rsidRDefault="00512C96" w:rsidP="00512C96">
      <w:pPr>
        <w:pStyle w:val="BodyText"/>
        <w:spacing w:before="174" w:line="288" w:lineRule="auto"/>
        <w:ind w:left="115" w:right="109" w:hanging="3"/>
      </w:pPr>
      <w:r>
        <w:rPr>
          <w:color w:val="111111"/>
          <w:w w:val="105"/>
        </w:rPr>
        <w:t>There are additional food programs to help people in our community, but they do not pay for everyday items like toothpaste or brushes, toilet p</w:t>
      </w:r>
      <w:r>
        <w:rPr>
          <w:color w:val="111111"/>
          <w:w w:val="105"/>
        </w:rPr>
        <w:t>aper, soap, shampoo, Kleenex, and so much more.</w:t>
      </w:r>
    </w:p>
    <w:p w:rsidR="00512C96" w:rsidRDefault="00512C96" w:rsidP="00512C96">
      <w:pPr>
        <w:pStyle w:val="BodyText"/>
        <w:spacing w:before="174" w:line="288" w:lineRule="auto"/>
        <w:ind w:left="115" w:right="109" w:hanging="3"/>
      </w:pPr>
      <w:r w:rsidRPr="00512C96">
        <w:t>How often do we take our everyday toiletries for granted? Our parents teach us about hygiene and provide these items for us, but rarely do we stop to thank them for keeping us clean and healthy.  We invite our families to collect these items for our Saint Vincent de Paul: Canned Fruit, Cereal, Peanut Butter, Bath soap, Deodorant, Dish soap, Hand soap, Kleenex, Lotion, Mouthwash, Razors, Shampoo, Toilet paper, Toothbrushes, Toothpaste</w:t>
      </w:r>
    </w:p>
    <w:p w:rsidR="00512C96" w:rsidRDefault="00512C96">
      <w:pPr>
        <w:pStyle w:val="BodyText"/>
        <w:spacing w:line="285" w:lineRule="auto"/>
        <w:ind w:left="114" w:right="227" w:firstLine="2"/>
        <w:rPr>
          <w:color w:val="111111"/>
        </w:rPr>
      </w:pPr>
    </w:p>
    <w:p w:rsidR="00F75CE3" w:rsidRDefault="00512C96">
      <w:pPr>
        <w:pStyle w:val="BodyText"/>
        <w:spacing w:line="285" w:lineRule="auto"/>
        <w:ind w:left="114" w:right="227" w:firstLine="2"/>
        <w:rPr>
          <w:rFonts w:ascii="Times New Roman"/>
          <w:sz w:val="17"/>
        </w:rPr>
      </w:pPr>
      <w:r>
        <w:rPr>
          <w:color w:val="111111"/>
        </w:rPr>
        <w:t xml:space="preserve">These items will be passed out to families in need through our outreach and SVDP community to make sure no one goes home empty handed from visiting Epiphany for assistance. We thank </w:t>
      </w:r>
      <w:r>
        <w:rPr>
          <w:color w:val="111111"/>
        </w:rPr>
        <w:t xml:space="preserve">you for your generosity and support. Each family can take a fish or a hand (point to baskets where these are located) </w:t>
      </w:r>
      <w:r>
        <w:rPr>
          <w:color w:val="111111"/>
        </w:rPr>
        <w:t>and bring the</w:t>
      </w:r>
      <w:r>
        <w:rPr>
          <w:color w:val="111111"/>
        </w:rPr>
        <w:t xml:space="preserve"> item back for </w:t>
      </w:r>
      <w:r>
        <w:rPr>
          <w:color w:val="111111"/>
        </w:rPr>
        <w:t xml:space="preserve">our </w:t>
      </w:r>
      <w:r>
        <w:rPr>
          <w:color w:val="111111"/>
        </w:rPr>
        <w:t xml:space="preserve">next gathering on April </w:t>
      </w:r>
      <w:bookmarkStart w:id="0" w:name="_GoBack"/>
      <w:bookmarkEnd w:id="0"/>
      <w:r>
        <w:rPr>
          <w:color w:val="111111"/>
          <w:spacing w:val="-4"/>
        </w:rPr>
        <w:t>4</w:t>
      </w:r>
      <w:r>
        <w:rPr>
          <w:rFonts w:ascii="Times New Roman"/>
          <w:color w:val="111111"/>
          <w:spacing w:val="-4"/>
          <w:position w:val="10"/>
          <w:sz w:val="17"/>
        </w:rPr>
        <w:t xml:space="preserve">t </w:t>
      </w:r>
      <w:proofErr w:type="gramStart"/>
      <w:r>
        <w:rPr>
          <w:rFonts w:ascii="Times New Roman"/>
          <w:color w:val="111111"/>
          <w:position w:val="10"/>
          <w:sz w:val="17"/>
        </w:rPr>
        <w:t xml:space="preserve">h </w:t>
      </w:r>
      <w:r>
        <w:rPr>
          <w:rFonts w:ascii="Times New Roman"/>
          <w:color w:val="111111"/>
          <w:sz w:val="17"/>
        </w:rPr>
        <w:t>.</w:t>
      </w:r>
      <w:proofErr w:type="gramEnd"/>
      <w:r>
        <w:rPr>
          <w:rFonts w:ascii="Times New Roman"/>
          <w:color w:val="111111"/>
          <w:sz w:val="17"/>
        </w:rPr>
        <w:t xml:space="preserve"> </w:t>
      </w:r>
      <w:r>
        <w:rPr>
          <w:color w:val="111111"/>
        </w:rPr>
        <w:t>We will sort the supplies and deliver them to Outreach building on Apr</w:t>
      </w:r>
      <w:r>
        <w:rPr>
          <w:color w:val="111111"/>
        </w:rPr>
        <w:t>il</w:t>
      </w:r>
      <w:r>
        <w:rPr>
          <w:color w:val="111111"/>
          <w:spacing w:val="-22"/>
        </w:rPr>
        <w:t xml:space="preserve"> </w:t>
      </w:r>
      <w:r>
        <w:rPr>
          <w:color w:val="111111"/>
          <w:spacing w:val="-3"/>
        </w:rPr>
        <w:t xml:space="preserve">4th. </w:t>
      </w:r>
    </w:p>
    <w:p w:rsidR="00F75CE3" w:rsidRDefault="00F75CE3">
      <w:pPr>
        <w:pStyle w:val="BodyText"/>
        <w:rPr>
          <w:rFonts w:ascii="Times New Roman"/>
          <w:sz w:val="30"/>
        </w:rPr>
      </w:pPr>
    </w:p>
    <w:sectPr w:rsidR="00F75CE3">
      <w:type w:val="continuous"/>
      <w:pgSz w:w="12240" w:h="15840"/>
      <w:pgMar w:top="1340" w:right="1240" w:bottom="280" w:left="14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CE3"/>
    <w:rsid w:val="00512C96"/>
    <w:rsid w:val="00F75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2FFE"/>
  <w15:docId w15:val="{94B3058E-C500-422D-AD70-4E8877DE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1351</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 Harvey</dc:creator>
  <cp:lastModifiedBy>Joseph Harvey</cp:lastModifiedBy>
  <cp:revision>2</cp:revision>
  <dcterms:created xsi:type="dcterms:W3CDTF">2019-02-07T18:29:00Z</dcterms:created>
  <dcterms:modified xsi:type="dcterms:W3CDTF">2019-02-07T18:29:00Z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Canon iR-ADV 6575  PDF</vt:lpwstr>
  </property>
  <property fmtid="{D5CDD505-2E9C-101B-9397-08002B2CF9AE}" pid="4" name="LastSaved">
    <vt:filetime>2019-02-07T00:00:00Z</vt:filetime>
  </property>
</Properties>
</file>